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606F" w:rsidRPr="00DD606F" w:rsidRDefault="00DD606F" w:rsidP="00DD606F">
      <w:pPr>
        <w:jc w:val="center"/>
        <w:rPr>
          <w:b/>
        </w:rPr>
      </w:pPr>
      <w:r w:rsidRPr="00DD606F">
        <w:rPr>
          <w:b/>
        </w:rPr>
        <w:t>Zjazd 1 : Zajęcia 19-20.09.2020r. V Liceum Ogólnokształcące ul. Kobylińskiego 25</w:t>
      </w:r>
    </w:p>
    <w:tbl>
      <w:tblPr>
        <w:tblW w:w="10788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07"/>
        <w:gridCol w:w="1385"/>
        <w:gridCol w:w="4198"/>
        <w:gridCol w:w="4198"/>
      </w:tblGrid>
      <w:tr w:rsidR="00DD606F" w:rsidRPr="00DD606F" w:rsidTr="00DD606F">
        <w:trPr>
          <w:trHeight w:val="277"/>
          <w:jc w:val="center"/>
        </w:trPr>
        <w:tc>
          <w:tcPr>
            <w:tcW w:w="10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data</w:t>
            </w: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b/>
                <w:bCs/>
                <w:color w:val="000000"/>
                <w:sz w:val="18"/>
                <w:lang w:eastAsia="pl-PL"/>
              </w:rPr>
              <w:t>godzina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  <w:t>Terapeuta semestr 1</w:t>
            </w:r>
          </w:p>
        </w:tc>
        <w:tc>
          <w:tcPr>
            <w:tcW w:w="419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b/>
                <w:bCs/>
                <w:color w:val="000000"/>
                <w:sz w:val="18"/>
                <w:szCs w:val="20"/>
                <w:lang w:eastAsia="pl-PL"/>
              </w:rPr>
              <w:t>Terapeuta semestr 2</w:t>
            </w:r>
          </w:p>
        </w:tc>
      </w:tr>
      <w:tr w:rsidR="00DD606F" w:rsidRPr="00DD606F" w:rsidTr="00DD606F">
        <w:trPr>
          <w:trHeight w:val="471"/>
          <w:jc w:val="center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19.09.2020 sobota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08.00-08.45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społeczne uwarunkowania i konsekwencje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uzależnień MW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społeczne uwarunkowania i konsekwencje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uzależnień MW</w:t>
            </w:r>
          </w:p>
        </w:tc>
      </w:tr>
      <w:tr w:rsidR="00DD606F" w:rsidRPr="00DD606F" w:rsidTr="00DD606F">
        <w:trPr>
          <w:trHeight w:val="471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08.50-09.35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społeczne uwarunkowania i konsekwencje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uzależnień MW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społeczne uwarunkowania i konsekwencje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uzależnień MW</w:t>
            </w:r>
          </w:p>
        </w:tc>
      </w:tr>
      <w:tr w:rsidR="00DD606F" w:rsidRPr="00DD606F" w:rsidTr="00DD606F">
        <w:trPr>
          <w:trHeight w:val="471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09.40-10.25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społeczne uwarunkowania i konsekwencje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uzależnień MW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społeczne uwarunkowania i konsekwencje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uzależnień MW</w:t>
            </w:r>
          </w:p>
        </w:tc>
      </w:tr>
      <w:tr w:rsidR="00DD606F" w:rsidRPr="00DD606F" w:rsidTr="00DD606F">
        <w:trPr>
          <w:trHeight w:val="707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10.30-11.15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podstawy interwencji kryzysowej z elementami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profilaktyki MW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podstawy interwencji kryzysowej z elementami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profilaktyki MW</w:t>
            </w:r>
          </w:p>
        </w:tc>
      </w:tr>
      <w:tr w:rsidR="00DD606F" w:rsidRPr="00DD606F" w:rsidTr="00DD606F">
        <w:trPr>
          <w:trHeight w:val="707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11.20-12.05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podstawy interwencji kryzysowej z elementami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profilaktyki MW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podstawy interwencji kryzysowej z elementami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profilaktyki MW</w:t>
            </w:r>
          </w:p>
        </w:tc>
      </w:tr>
      <w:tr w:rsidR="00DD606F" w:rsidRPr="00DD606F" w:rsidTr="00DD606F">
        <w:trPr>
          <w:trHeight w:val="707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12.10-12.55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podstawy interwencji kryzysowej z elementami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profilaktyki MW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podstawy interwencji kryzysowej z elementami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profilaktyki MW</w:t>
            </w:r>
          </w:p>
        </w:tc>
      </w:tr>
      <w:tr w:rsidR="00DD606F" w:rsidRPr="00DD606F" w:rsidTr="00DD606F">
        <w:trPr>
          <w:trHeight w:val="277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13.00-13.45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wprowadzenie do psychopatologii MW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wprowadzenie do psychopatologii MW</w:t>
            </w:r>
          </w:p>
        </w:tc>
      </w:tr>
      <w:tr w:rsidR="00DD606F" w:rsidRPr="00DD606F" w:rsidTr="00DD606F">
        <w:trPr>
          <w:trHeight w:val="277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13.50-14.35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wprowadzenie do psychopatologii MW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wprowadzenie do psychopatologii MW</w:t>
            </w:r>
          </w:p>
        </w:tc>
      </w:tr>
      <w:tr w:rsidR="00DD606F" w:rsidRPr="00DD606F" w:rsidTr="00DD606F">
        <w:trPr>
          <w:trHeight w:val="471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14.40-15.25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wybrane zagadnienia z zakresu uzależnień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behawioralnych MW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wybrane zagadnienia z zakresu uzależnień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behawioralnych MW</w:t>
            </w:r>
          </w:p>
        </w:tc>
      </w:tr>
      <w:tr w:rsidR="00DD606F" w:rsidRPr="00DD606F" w:rsidTr="00DD606F">
        <w:trPr>
          <w:trHeight w:val="471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15.30-16.15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wybrane zagadnienia z zakresu uzależnień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behawioralnych MW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wybrane zagadnienia z zakresu uzależnień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behawioralnych MW</w:t>
            </w:r>
          </w:p>
        </w:tc>
      </w:tr>
      <w:tr w:rsidR="00DD606F" w:rsidRPr="00DD606F" w:rsidTr="00DD606F">
        <w:trPr>
          <w:trHeight w:val="707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16.20-17.05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podstawy interwencji kryzysowej z elementami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profilaktyki MW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podstawy interwencji kryzysowej z elementami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profilaktyki MW</w:t>
            </w:r>
          </w:p>
        </w:tc>
      </w:tr>
      <w:tr w:rsidR="00DD606F" w:rsidRPr="00DD606F" w:rsidTr="00DD606F">
        <w:trPr>
          <w:trHeight w:val="471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17.10-17.55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wybrane zagadnienia z zakresu uzależnień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behawioralnych MW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wybrane zagadnienia z zakresu uzależnień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behawioralnych MW</w:t>
            </w:r>
          </w:p>
        </w:tc>
      </w:tr>
      <w:tr w:rsidR="00DD606F" w:rsidRPr="00DD606F" w:rsidTr="00DD606F">
        <w:trPr>
          <w:trHeight w:val="277"/>
          <w:jc w:val="center"/>
        </w:trPr>
        <w:tc>
          <w:tcPr>
            <w:tcW w:w="100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lang w:eastAsia="pl-PL"/>
              </w:rPr>
              <w:t> </w:t>
            </w: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20"/>
                <w:lang w:eastAsia="pl-PL"/>
              </w:rPr>
              <w:t> 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bottom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b/>
                <w:bCs/>
                <w:color w:val="FF0000"/>
                <w:sz w:val="18"/>
                <w:szCs w:val="20"/>
                <w:lang w:eastAsia="pl-PL"/>
              </w:rPr>
              <w:t> </w:t>
            </w:r>
          </w:p>
        </w:tc>
      </w:tr>
      <w:tr w:rsidR="00DD606F" w:rsidRPr="00DD606F" w:rsidTr="00DD606F">
        <w:trPr>
          <w:trHeight w:val="554"/>
          <w:jc w:val="center"/>
        </w:trPr>
        <w:tc>
          <w:tcPr>
            <w:tcW w:w="100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  <w:t>20.09.2020 niedziela</w:t>
            </w: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08.00-08.45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społeczne uwarunkowania i konsekwencje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uzależnień MW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społeczne uwarunkowania i konsekwencje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uzależnień MW</w:t>
            </w:r>
          </w:p>
        </w:tc>
      </w:tr>
      <w:tr w:rsidR="00DD606F" w:rsidRPr="00DD606F" w:rsidTr="00DD606F">
        <w:trPr>
          <w:trHeight w:val="554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08.50-09.35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społeczne uwarunkowania i konsekwencje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uzależnień MW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społeczne uwarunkowania i konsekwencje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uzależnień MW</w:t>
            </w:r>
          </w:p>
        </w:tc>
      </w:tr>
      <w:tr w:rsidR="00DD606F" w:rsidRPr="00DD606F" w:rsidTr="00DD606F">
        <w:trPr>
          <w:trHeight w:val="471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09.40-10.25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społeczne uwarunkowania i konsekwencje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uzależnień MW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społeczne uwarunkowania i konsekwencje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uzależnień MW</w:t>
            </w:r>
          </w:p>
        </w:tc>
      </w:tr>
      <w:tr w:rsidR="00DD606F" w:rsidRPr="00DD606F" w:rsidTr="00DD606F">
        <w:trPr>
          <w:trHeight w:val="707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10.30-11.15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podstawy interwencji kryzysowej z elementami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profilaktyki MW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podstawy interwencji kryzysowej z elementami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profilaktyki MW</w:t>
            </w:r>
          </w:p>
        </w:tc>
      </w:tr>
      <w:tr w:rsidR="00DD606F" w:rsidRPr="00DD606F" w:rsidTr="00DD606F">
        <w:trPr>
          <w:trHeight w:val="707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11.20-12.05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podstawy interwencji kryzysowej z elementami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profilaktyki MW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podstawy interwencji kryzysowej z elementami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profilaktyki MW</w:t>
            </w:r>
          </w:p>
        </w:tc>
      </w:tr>
      <w:tr w:rsidR="00DD606F" w:rsidRPr="00DD606F" w:rsidTr="00DD606F">
        <w:trPr>
          <w:trHeight w:val="707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12.10-12.55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podstawy interwencji kryzysowej z elementami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profilaktyki MW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podstawy interwencji kryzysowej z elementami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profilaktyki MW</w:t>
            </w:r>
          </w:p>
        </w:tc>
      </w:tr>
      <w:tr w:rsidR="00DD606F" w:rsidRPr="00DD606F" w:rsidTr="00DD606F">
        <w:trPr>
          <w:trHeight w:val="277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13.00-13.45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wprowadzenie do psychopatologii MW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wprowadzenie do psychopatologii MW</w:t>
            </w:r>
          </w:p>
        </w:tc>
      </w:tr>
      <w:tr w:rsidR="00DD606F" w:rsidRPr="00DD606F" w:rsidTr="00DD606F">
        <w:trPr>
          <w:trHeight w:val="277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13.50-14.35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wprowadzenie do psychopatologii MW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wprowadzenie do psychopatologii MW</w:t>
            </w:r>
          </w:p>
        </w:tc>
      </w:tr>
      <w:tr w:rsidR="00DD606F" w:rsidRPr="00DD606F" w:rsidTr="00DD606F">
        <w:trPr>
          <w:trHeight w:val="471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14.40-15.25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wybrane zagadnienia z zakresu uzależnień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behawioralnych MW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wybrane zagadnienia z zakresu uzależnień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behawioralnych MW</w:t>
            </w:r>
          </w:p>
        </w:tc>
      </w:tr>
      <w:tr w:rsidR="00DD606F" w:rsidRPr="00DD606F" w:rsidTr="00DD606F">
        <w:trPr>
          <w:trHeight w:val="471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15.30-16.15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wybrane zagadnienia z zakresu uzależnień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behawioralnych MW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wybrane zagadnienia z zakresu uzależnień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behawioralnych MW</w:t>
            </w:r>
          </w:p>
        </w:tc>
      </w:tr>
      <w:tr w:rsidR="00DD606F" w:rsidRPr="00DD606F" w:rsidTr="00DD606F">
        <w:trPr>
          <w:trHeight w:val="707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16.20-17.05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podstawy interwencji kryzysowej z elementami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profilaktyki MW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podstawy interwencji kryzysowej z elementami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profilaktyki MW</w:t>
            </w:r>
          </w:p>
        </w:tc>
      </w:tr>
      <w:tr w:rsidR="00DD606F" w:rsidRPr="00DD606F" w:rsidTr="00DD606F">
        <w:trPr>
          <w:trHeight w:val="471"/>
          <w:jc w:val="center"/>
        </w:trPr>
        <w:tc>
          <w:tcPr>
            <w:tcW w:w="100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18"/>
                <w:lang w:eastAsia="pl-PL"/>
              </w:rPr>
            </w:pPr>
          </w:p>
        </w:tc>
        <w:tc>
          <w:tcPr>
            <w:tcW w:w="13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DD606F" w:rsidRPr="00DD606F" w:rsidRDefault="00DD606F" w:rsidP="00DD606F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color w:val="000000"/>
                <w:sz w:val="18"/>
                <w:lang w:eastAsia="pl-PL"/>
              </w:rPr>
              <w:t>17.10-17.55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wybrane zagadnienia z zakresu uzależnień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behawioralnych MW</w:t>
            </w:r>
          </w:p>
        </w:tc>
        <w:tc>
          <w:tcPr>
            <w:tcW w:w="419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D606F" w:rsidRPr="00DD606F" w:rsidRDefault="00DD606F" w:rsidP="00DD606F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</w:pP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t>wybrane zagadnienia z zakresu uzależnień</w:t>
            </w:r>
            <w:r w:rsidRPr="00DD606F">
              <w:rPr>
                <w:rFonts w:ascii="Calibri" w:eastAsia="Times New Roman" w:hAnsi="Calibri" w:cs="Calibri"/>
                <w:sz w:val="18"/>
                <w:szCs w:val="20"/>
                <w:lang w:eastAsia="pl-PL"/>
              </w:rPr>
              <w:br/>
              <w:t>behawioralnych MW</w:t>
            </w:r>
          </w:p>
        </w:tc>
      </w:tr>
    </w:tbl>
    <w:p w:rsidR="00DD606F" w:rsidRDefault="00DD606F"/>
    <w:p w:rsidR="0041730E" w:rsidRPr="00DD606F" w:rsidRDefault="0041730E" w:rsidP="0041730E">
      <w:pPr>
        <w:jc w:val="center"/>
        <w:rPr>
          <w:b/>
        </w:rPr>
      </w:pPr>
      <w:r>
        <w:rPr>
          <w:b/>
        </w:rPr>
        <w:t>Zjazd 2</w:t>
      </w:r>
      <w:r w:rsidRPr="00DD606F">
        <w:rPr>
          <w:b/>
        </w:rPr>
        <w:t xml:space="preserve"> : Zajęcia </w:t>
      </w:r>
      <w:r>
        <w:rPr>
          <w:b/>
        </w:rPr>
        <w:t>17-18.10</w:t>
      </w:r>
      <w:r w:rsidRPr="00DD606F">
        <w:rPr>
          <w:b/>
        </w:rPr>
        <w:t>.2020r. V Liceum Ogólnokształcące ul. Kobylińskiego 25</w:t>
      </w:r>
    </w:p>
    <w:p w:rsidR="0041730E" w:rsidRDefault="0041730E"/>
    <w:tbl>
      <w:tblPr>
        <w:tblW w:w="1020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120"/>
        <w:gridCol w:w="4300"/>
        <w:gridCol w:w="4300"/>
      </w:tblGrid>
      <w:tr w:rsidR="0041730E" w:rsidRPr="0041730E" w:rsidTr="0041730E">
        <w:trPr>
          <w:trHeight w:val="300"/>
          <w:jc w:val="center"/>
        </w:trPr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Terapeuta semestr  1</w:t>
            </w:r>
          </w:p>
        </w:tc>
        <w:tc>
          <w:tcPr>
            <w:tcW w:w="4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Terapeuta semestr  2</w:t>
            </w:r>
          </w:p>
        </w:tc>
      </w:tr>
      <w:tr w:rsidR="0041730E" w:rsidRPr="0041730E" w:rsidTr="0041730E">
        <w:trPr>
          <w:trHeight w:val="51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17.10.2020 sobota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Społeczne uwarunkowania i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konsekwencje uzależnień MW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Społeczne uwarunkowania i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konsekwencje uzależnień MW</w:t>
            </w:r>
          </w:p>
        </w:tc>
      </w:tr>
      <w:tr w:rsidR="0041730E" w:rsidRPr="0041730E" w:rsidTr="0041730E">
        <w:trPr>
          <w:trHeight w:val="51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Społeczne uwarunkowania i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konsekwencje uzależnień MW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Społeczne uwarunkowania i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konsekwencje uzależnień MW</w:t>
            </w:r>
          </w:p>
        </w:tc>
      </w:tr>
      <w:tr w:rsidR="0041730E" w:rsidRPr="0041730E" w:rsidTr="0041730E">
        <w:trPr>
          <w:trHeight w:val="51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Społeczne uwarunkowania i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konsekwencje uzależnień MW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Społeczne uwarunkowania i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konsekwencje uzależnień MW</w:t>
            </w:r>
          </w:p>
        </w:tc>
      </w:tr>
      <w:tr w:rsidR="0041730E" w:rsidRPr="0041730E" w:rsidTr="0041730E">
        <w:trPr>
          <w:trHeight w:val="51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Społeczne uwarunkowania i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konsekwencje uzależnień MW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Społeczne uwarunkowania i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konsekwencje uzależnień MW</w:t>
            </w:r>
          </w:p>
        </w:tc>
      </w:tr>
      <w:tr w:rsidR="0041730E" w:rsidRPr="0041730E" w:rsidTr="0041730E">
        <w:trPr>
          <w:trHeight w:val="51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interwencji kryzysowej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z elementami profilaktyki  MW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interwencji kryzysowej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z elementami profilaktyki  MW</w:t>
            </w:r>
          </w:p>
        </w:tc>
      </w:tr>
      <w:tr w:rsidR="0041730E" w:rsidRPr="0041730E" w:rsidTr="0041730E">
        <w:trPr>
          <w:trHeight w:val="51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interwencji kryzysowej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z elementami profilaktyki  MW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interwencji kryzysowej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z elementami profilaktyki  MW</w:t>
            </w:r>
          </w:p>
        </w:tc>
      </w:tr>
      <w:tr w:rsidR="0041730E" w:rsidRPr="0041730E" w:rsidTr="0041730E">
        <w:trPr>
          <w:trHeight w:val="51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interwencji kryzysowej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z elementami profilaktyki  MW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interwencji kryzysowej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z elementami profilaktyki  MW</w:t>
            </w:r>
          </w:p>
        </w:tc>
      </w:tr>
      <w:tr w:rsidR="0041730E" w:rsidRPr="0041730E" w:rsidTr="0041730E">
        <w:trPr>
          <w:trHeight w:val="30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</w:tr>
      <w:tr w:rsidR="0041730E" w:rsidRPr="0041730E" w:rsidTr="0041730E">
        <w:trPr>
          <w:trHeight w:val="30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</w:tr>
      <w:tr w:rsidR="0041730E" w:rsidRPr="0041730E" w:rsidTr="0041730E">
        <w:trPr>
          <w:trHeight w:val="30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</w:tr>
      <w:tr w:rsidR="0041730E" w:rsidRPr="0041730E" w:rsidTr="0041730E">
        <w:trPr>
          <w:trHeight w:val="51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Wybrane zagadnienia z zakresu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uzależnień behawioralnych MW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Wybrane zagadnienia z zakresu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uzależnień behawioralnych MW</w:t>
            </w:r>
          </w:p>
        </w:tc>
      </w:tr>
      <w:tr w:rsidR="0041730E" w:rsidRPr="0041730E" w:rsidTr="0041730E">
        <w:trPr>
          <w:trHeight w:val="51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Wybrane zagadnienia z zakresu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uzależnień behawioralnych MW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Wybrane zagadnienia z zakresu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uzależnień behawioralnych MW</w:t>
            </w:r>
          </w:p>
        </w:tc>
      </w:tr>
      <w:tr w:rsidR="0041730E" w:rsidRPr="0041730E" w:rsidTr="0041730E">
        <w:trPr>
          <w:trHeight w:val="300"/>
          <w:jc w:val="center"/>
        </w:trPr>
        <w:tc>
          <w:tcPr>
            <w:tcW w:w="4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41730E" w:rsidRPr="0041730E" w:rsidTr="0041730E">
        <w:trPr>
          <w:trHeight w:val="300"/>
          <w:jc w:val="center"/>
        </w:trPr>
        <w:tc>
          <w:tcPr>
            <w:tcW w:w="48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18.10.2020 niedziela</w:t>
            </w: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zarys psychologii ogólnej MG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zarys psychologii ogólnej MG</w:t>
            </w:r>
          </w:p>
        </w:tc>
      </w:tr>
      <w:tr w:rsidR="0041730E" w:rsidRPr="0041730E" w:rsidTr="0041730E">
        <w:trPr>
          <w:trHeight w:val="30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zarys psychologii ogólnej MG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zarys psychologii ogólnej MG</w:t>
            </w:r>
          </w:p>
        </w:tc>
      </w:tr>
      <w:tr w:rsidR="0041730E" w:rsidRPr="0041730E" w:rsidTr="0041730E">
        <w:trPr>
          <w:trHeight w:val="30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zarys psychologii ogólnej MG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zarys psychologii ogólnej MG</w:t>
            </w:r>
          </w:p>
        </w:tc>
      </w:tr>
      <w:tr w:rsidR="0041730E" w:rsidRPr="0041730E" w:rsidTr="0041730E">
        <w:trPr>
          <w:trHeight w:val="30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zarys psychologii ogólnej MG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zarys psychologii ogólnej MG</w:t>
            </w:r>
          </w:p>
        </w:tc>
      </w:tr>
      <w:tr w:rsidR="0041730E" w:rsidRPr="0041730E" w:rsidTr="0041730E">
        <w:trPr>
          <w:trHeight w:val="51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interwencji kryzysowej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z elementami profilaktyki MW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interwencji kryzysowej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z elementami profilaktyki MW</w:t>
            </w:r>
          </w:p>
        </w:tc>
      </w:tr>
      <w:tr w:rsidR="0041730E" w:rsidRPr="0041730E" w:rsidTr="0041730E">
        <w:trPr>
          <w:trHeight w:val="51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interwencji kryzysowej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z elementami profilaktyki MW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interwencji kryzysowej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z elementami profilaktyki MW</w:t>
            </w:r>
          </w:p>
        </w:tc>
      </w:tr>
      <w:tr w:rsidR="0041730E" w:rsidRPr="0041730E" w:rsidTr="0041730E">
        <w:trPr>
          <w:trHeight w:val="51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interwencji kryzysowej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z elementami profilaktyki MW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Podstawy interwencji kryzysowej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z elementami profilaktyki MW</w:t>
            </w:r>
          </w:p>
        </w:tc>
      </w:tr>
      <w:tr w:rsidR="0041730E" w:rsidRPr="0041730E" w:rsidTr="0041730E">
        <w:trPr>
          <w:trHeight w:val="30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</w:tr>
      <w:tr w:rsidR="0041730E" w:rsidRPr="0041730E" w:rsidTr="0041730E">
        <w:trPr>
          <w:trHeight w:val="30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</w:tr>
      <w:tr w:rsidR="0041730E" w:rsidRPr="0041730E" w:rsidTr="0041730E">
        <w:trPr>
          <w:trHeight w:val="30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</w:tr>
      <w:tr w:rsidR="0041730E" w:rsidRPr="0041730E" w:rsidTr="0041730E">
        <w:trPr>
          <w:trHeight w:val="51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Wybrane zagadnienia z zakresu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uzależnień behawioralnych MW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Wybrane zagadnienia z zakresu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uzależnień behawioralnych MW</w:t>
            </w:r>
          </w:p>
        </w:tc>
      </w:tr>
      <w:tr w:rsidR="0041730E" w:rsidRPr="0041730E" w:rsidTr="0041730E">
        <w:trPr>
          <w:trHeight w:val="510"/>
          <w:jc w:val="center"/>
        </w:trPr>
        <w:tc>
          <w:tcPr>
            <w:tcW w:w="48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Wybrane zagadnienia z zakresu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uzależnień behawioralnych MW</w:t>
            </w:r>
          </w:p>
        </w:tc>
        <w:tc>
          <w:tcPr>
            <w:tcW w:w="4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1730E" w:rsidRPr="0041730E" w:rsidRDefault="0041730E" w:rsidP="0041730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Wybrane zagadnienia z zakresu </w:t>
            </w:r>
            <w:r w:rsidRPr="0041730E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uzależnień behawioralnych MW</w:t>
            </w:r>
          </w:p>
        </w:tc>
      </w:tr>
    </w:tbl>
    <w:p w:rsidR="0041730E" w:rsidRDefault="0041730E"/>
    <w:p w:rsidR="00E71075" w:rsidRDefault="00E71075"/>
    <w:p w:rsidR="00E71075" w:rsidRDefault="00E71075"/>
    <w:p w:rsidR="00E71075" w:rsidRDefault="00E71075"/>
    <w:p w:rsidR="00E71075" w:rsidRPr="00E71075" w:rsidRDefault="00E71075" w:rsidP="00E71075">
      <w:pPr>
        <w:jc w:val="center"/>
        <w:rPr>
          <w:color w:val="FF0000"/>
          <w:sz w:val="28"/>
        </w:rPr>
      </w:pPr>
    </w:p>
    <w:p w:rsidR="00E71075" w:rsidRPr="00E71075" w:rsidRDefault="00E71075" w:rsidP="00E71075">
      <w:pPr>
        <w:jc w:val="center"/>
        <w:rPr>
          <w:b/>
          <w:color w:val="FF0000"/>
          <w:sz w:val="28"/>
        </w:rPr>
      </w:pPr>
      <w:r w:rsidRPr="00E71075">
        <w:rPr>
          <w:b/>
          <w:color w:val="FF0000"/>
          <w:sz w:val="28"/>
        </w:rPr>
        <w:t>Zjazd 3 : Zajęcia 28-29.11.2020r.- zajęcia ONLINE</w:t>
      </w:r>
    </w:p>
    <w:p w:rsidR="00E71075" w:rsidRPr="00E71075" w:rsidRDefault="00E71075" w:rsidP="00E71075">
      <w:pPr>
        <w:jc w:val="center"/>
        <w:rPr>
          <w:color w:val="FF0000"/>
          <w:sz w:val="28"/>
        </w:rPr>
      </w:pPr>
      <w:r w:rsidRPr="00E71075">
        <w:rPr>
          <w:b/>
          <w:color w:val="FF0000"/>
          <w:sz w:val="28"/>
        </w:rPr>
        <w:t>PRZEZ STREFĘ SŁUCHACZA I KOMUNIKATORZE ZOOM</w:t>
      </w:r>
    </w:p>
    <w:tbl>
      <w:tblPr>
        <w:tblW w:w="996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40"/>
        <w:gridCol w:w="1540"/>
        <w:gridCol w:w="3960"/>
        <w:gridCol w:w="3820"/>
      </w:tblGrid>
      <w:tr w:rsidR="00E71075" w:rsidRPr="00E71075" w:rsidTr="00E71075">
        <w:trPr>
          <w:trHeight w:val="300"/>
          <w:jc w:val="center"/>
        </w:trPr>
        <w:tc>
          <w:tcPr>
            <w:tcW w:w="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3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Terapeuta 1</w:t>
            </w:r>
          </w:p>
        </w:tc>
        <w:tc>
          <w:tcPr>
            <w:tcW w:w="38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Terapeuta 2</w:t>
            </w:r>
          </w:p>
        </w:tc>
      </w:tr>
      <w:tr w:rsidR="00E71075" w:rsidRPr="00E71075" w:rsidTr="00E71075">
        <w:trPr>
          <w:trHeight w:val="30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28.11.2020 sobota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</w:tr>
      <w:tr w:rsidR="00E71075" w:rsidRPr="00E71075" w:rsidTr="00E71075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</w:tr>
      <w:tr w:rsidR="00E71075" w:rsidRPr="00E71075" w:rsidTr="00E71075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</w:tr>
      <w:tr w:rsidR="00E71075" w:rsidRPr="00E71075" w:rsidTr="00E71075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</w:tr>
      <w:tr w:rsidR="00E71075" w:rsidRPr="00E71075" w:rsidTr="00E71075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</w:tr>
      <w:tr w:rsidR="00E71075" w:rsidRPr="00E71075" w:rsidTr="00E71075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</w:tr>
      <w:tr w:rsidR="00E71075" w:rsidRPr="00E71075" w:rsidTr="00E71075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</w:tr>
      <w:tr w:rsidR="00E71075" w:rsidRPr="00E71075" w:rsidTr="00E71075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</w:tr>
      <w:tr w:rsidR="00E71075" w:rsidRPr="00E71075" w:rsidTr="00E71075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</w:tr>
      <w:tr w:rsidR="00E71075" w:rsidRPr="00E71075" w:rsidTr="00E71075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</w:tr>
      <w:tr w:rsidR="00E71075" w:rsidRPr="00E71075" w:rsidTr="00E71075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Wybrane zagadnienia </w:t>
            </w:r>
            <w:r w:rsidRPr="00E710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z zakresu uzależnień behawioralnych MW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Wybrane zagadnienia </w:t>
            </w:r>
            <w:r w:rsidRPr="00E710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z zakresu uzależnień behawioralnych MW</w:t>
            </w:r>
          </w:p>
        </w:tc>
      </w:tr>
      <w:tr w:rsidR="00E71075" w:rsidRPr="00E71075" w:rsidTr="00E71075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Wybrane zagadnienia </w:t>
            </w:r>
            <w:r w:rsidRPr="00E710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z zakresu uzależnień behawioralnych MW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Wybrane zagadnienia </w:t>
            </w:r>
            <w:r w:rsidRPr="00E710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z zakresu uzależnień behawioralnych MW</w:t>
            </w:r>
          </w:p>
        </w:tc>
      </w:tr>
      <w:tr w:rsidR="00E71075" w:rsidRPr="00E71075" w:rsidTr="00E71075">
        <w:trPr>
          <w:trHeight w:val="300"/>
          <w:jc w:val="center"/>
        </w:trPr>
        <w:tc>
          <w:tcPr>
            <w:tcW w:w="6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Terapeuta 1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FBFBF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Terapeuta 2</w:t>
            </w:r>
          </w:p>
        </w:tc>
      </w:tr>
      <w:tr w:rsidR="00E71075" w:rsidRPr="00E71075" w:rsidTr="00E71075">
        <w:trPr>
          <w:trHeight w:val="510"/>
          <w:jc w:val="center"/>
        </w:trPr>
        <w:tc>
          <w:tcPr>
            <w:tcW w:w="64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BFBFBF"/>
            <w:noWrap/>
            <w:textDirection w:val="btLr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29.11.2020 sobota</w:t>
            </w: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</w:tr>
      <w:tr w:rsidR="00E71075" w:rsidRPr="00E71075" w:rsidTr="00E71075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</w:tr>
      <w:tr w:rsidR="00E71075" w:rsidRPr="00E71075" w:rsidTr="00E71075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</w:tr>
      <w:tr w:rsidR="00E71075" w:rsidRPr="00E71075" w:rsidTr="00E71075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</w:tr>
      <w:tr w:rsidR="00E71075" w:rsidRPr="00E71075" w:rsidTr="00E71075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</w:tr>
      <w:tr w:rsidR="00E71075" w:rsidRPr="00E71075" w:rsidTr="00E71075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</w:tr>
      <w:tr w:rsidR="00E71075" w:rsidRPr="00E71075" w:rsidTr="00E71075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</w:tr>
      <w:tr w:rsidR="00E71075" w:rsidRPr="00E71075" w:rsidTr="00E71075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</w:tr>
      <w:tr w:rsidR="00E71075" w:rsidRPr="00E71075" w:rsidTr="00E71075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</w:tr>
      <w:tr w:rsidR="00E71075" w:rsidRPr="00E71075" w:rsidTr="00E71075">
        <w:trPr>
          <w:trHeight w:val="30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MW</w:t>
            </w:r>
          </w:p>
        </w:tc>
      </w:tr>
      <w:tr w:rsidR="00E71075" w:rsidRPr="00E71075" w:rsidTr="00E71075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</w:tr>
      <w:tr w:rsidR="00E71075" w:rsidRPr="00E71075" w:rsidTr="00E71075">
        <w:trPr>
          <w:trHeight w:val="510"/>
          <w:jc w:val="center"/>
        </w:trPr>
        <w:tc>
          <w:tcPr>
            <w:tcW w:w="64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  <w:tc>
          <w:tcPr>
            <w:tcW w:w="38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00B050"/>
            <w:vAlign w:val="center"/>
            <w:hideMark/>
          </w:tcPr>
          <w:p w:rsidR="00E71075" w:rsidRPr="00E71075" w:rsidRDefault="00E71075" w:rsidP="00E71075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E710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 xml:space="preserve">Strategie terapeutyczne w terapii </w:t>
            </w:r>
            <w:r w:rsidRPr="00E71075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br/>
              <w:t>indywidualnej i grupowej     MW</w:t>
            </w:r>
          </w:p>
        </w:tc>
      </w:tr>
    </w:tbl>
    <w:p w:rsidR="00E9015C" w:rsidRDefault="00E9015C">
      <w:r>
        <w:t>\</w:t>
      </w:r>
    </w:p>
    <w:p w:rsidR="00E9015C" w:rsidRDefault="00E9015C"/>
    <w:p w:rsidR="00E9015C" w:rsidRPr="00E71075" w:rsidRDefault="00E9015C" w:rsidP="00E9015C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lastRenderedPageBreak/>
        <w:t>Zjazd 4</w:t>
      </w:r>
      <w:r w:rsidRPr="00E71075">
        <w:rPr>
          <w:b/>
          <w:color w:val="FF0000"/>
          <w:sz w:val="28"/>
        </w:rPr>
        <w:t xml:space="preserve"> : Zajęcia </w:t>
      </w:r>
      <w:r>
        <w:rPr>
          <w:b/>
          <w:color w:val="FF0000"/>
          <w:sz w:val="28"/>
        </w:rPr>
        <w:t>19-20.12</w:t>
      </w:r>
      <w:r w:rsidRPr="00E71075">
        <w:rPr>
          <w:b/>
          <w:color w:val="FF0000"/>
          <w:sz w:val="28"/>
        </w:rPr>
        <w:t>.2020r.- zajęcia ONLINE</w:t>
      </w:r>
    </w:p>
    <w:p w:rsidR="00E9015C" w:rsidRPr="00E9015C" w:rsidRDefault="00E9015C" w:rsidP="00E9015C">
      <w:pPr>
        <w:jc w:val="center"/>
        <w:rPr>
          <w:color w:val="FF0000"/>
          <w:sz w:val="28"/>
        </w:rPr>
      </w:pPr>
      <w:r w:rsidRPr="00E71075">
        <w:rPr>
          <w:b/>
          <w:color w:val="FF0000"/>
          <w:sz w:val="28"/>
        </w:rPr>
        <w:t>PRZEZ STREFĘ SŁUCHACZA I KOMUNIKATORZE ZOOM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5"/>
        <w:gridCol w:w="1305"/>
        <w:gridCol w:w="3328"/>
        <w:gridCol w:w="3754"/>
      </w:tblGrid>
      <w:tr w:rsidR="00E9015C" w:rsidRPr="00E9015C" w:rsidTr="00E9015C">
        <w:trPr>
          <w:trHeight w:val="30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</w:p>
        </w:tc>
        <w:tc>
          <w:tcPr>
            <w:tcW w:w="3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  <w:tc>
          <w:tcPr>
            <w:tcW w:w="3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lang w:eastAsia="pl-PL"/>
              </w:rPr>
            </w:pP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Terapeuta 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Terapeuta 2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b/>
                <w:bCs/>
                <w:lang w:eastAsia="pl-PL"/>
              </w:rPr>
              <w:t>19.12.2020 sobota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Strategie terapeutyczne w terapii indywidualnej i grupowej  MW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Strategie terapeutyczne w terapii indywidualnej i grupowej  MW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Strategie terapeutyczne w terapii indywidualnej i grupowej  MW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Strategie terapeutyczne w terapii indywidualnej i grupowej  MW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Strategie terapeutyczne w terapii indywidualnej i grupowej  MW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Strategie terapeutyczne w terapii indywidualnej i grupowej  MW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Strategie terapeutyczne w terapii indywidualnej i grupowej  MW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Strategie terapeutyczne w terapii indywidualnej i grupowej  MW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Strategie terapeutyczne w terapii indywidualnej i grupowej  MW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Strategie terapeutyczne w terapii indywidualnej i grupowej  MW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Strategie terapeutyczne w terapii indywidualnej i grupowej  MW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Strategie terapeutyczne w terapii indywidualnej i grupowej  MW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Zarys psychologii ogólnej   MG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Zarys psychologii ogólnej   MG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Zarys psychologii ogólnej   MG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Zarys psychologii ogólnej   MG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Zarys psychologii ogólnej   MG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Zarys psychologii ogólnej   MG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Zarys psychologii ogólnej   MG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Zarys psychologii ogólnej   MG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Zarys psychologii ogólnej   MG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Zarys psychologii ogólnej   MG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Zarys psychologii ogólnej   MG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Zarys psychologii ogólnej   MG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 </w:t>
            </w: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b/>
                <w:bCs/>
                <w:color w:val="000000"/>
                <w:lang w:eastAsia="pl-PL"/>
              </w:rPr>
              <w:t>godzina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Terapeuta 1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Terapeuta 2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b/>
                <w:bCs/>
                <w:lang w:eastAsia="pl-PL"/>
              </w:rPr>
              <w:t>20.12.2020 niedziela</w:t>
            </w: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08.00-08.45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bCs/>
                <w:lang w:eastAsia="pl-PL"/>
              </w:rPr>
              <w:t>Strategie terapeutyczne w terapii indywidualnej i grupowej  MW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bCs/>
                <w:lang w:eastAsia="pl-PL"/>
              </w:rPr>
              <w:t>Strategie terapeutyczne w terapii indywidualnej i grupowej  MW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08.50-09.35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Strategie terapeutyczne w terapii indywidualnej i grupowej  MW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Strategie terapeutyczne w terapii indywidualnej i grupowej  MW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09.40-10.25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Strategie terapeutyczne w terapii indywidualnej i grupowej  MW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Strategie terapeutyczne w terapii indywidualnej i grupowej  MW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10.30-11.15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Strategie terapeutyczne w terapii indywidualnej i grupowej  MW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Strategie terapeutyczne w terapii indywidualnej i grupowej  MW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11.20-12.05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Strategie terapeutyczne w terapii indywidualnej i grupowej  MW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Strategie terapeutyczne w terapii indywidualnej i grupowej  MW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12.10-12.55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Wprowadzenie do psychopatologii  MW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Wprowadzenie do psychopatologii  MW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13.00-13.45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Wprowadzenie do psychopatologii  MW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Wprowadzenie do psychopatologii  MW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13.50-14.35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Wprowadzenie do psychopatologii  MW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Wprowadzenie do psychopatologii  MW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14.40-15.25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Wprowadzenie do psychopatologii  MW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Wprowadzenie do psychopatologii  MW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15.30-16.15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Wprowadzenie do psychopatologii  MW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Wprowadzenie do psychopatologii  MW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16.20-17.05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Wprowadzenie do psychopatologii  MW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lang w:eastAsia="pl-PL"/>
              </w:rPr>
              <w:t>Wprowadzenie do psychopatologii  MW</w:t>
            </w:r>
          </w:p>
        </w:tc>
      </w:tr>
      <w:tr w:rsidR="00E9015C" w:rsidRPr="00E9015C" w:rsidTr="00E9015C">
        <w:trPr>
          <w:trHeight w:val="300"/>
        </w:trPr>
        <w:tc>
          <w:tcPr>
            <w:tcW w:w="67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lang w:eastAsia="pl-PL"/>
              </w:rPr>
            </w:pPr>
          </w:p>
        </w:tc>
        <w:tc>
          <w:tcPr>
            <w:tcW w:w="13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9015C" w:rsidRPr="00E9015C" w:rsidRDefault="00E9015C" w:rsidP="00E9015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color w:val="000000"/>
                <w:lang w:eastAsia="pl-PL"/>
              </w:rPr>
              <w:t>17.10-17.55</w:t>
            </w:r>
          </w:p>
        </w:tc>
        <w:tc>
          <w:tcPr>
            <w:tcW w:w="33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bCs/>
                <w:lang w:eastAsia="pl-PL"/>
              </w:rPr>
              <w:t>Wprowadzenie do psychopatologii  MW</w:t>
            </w:r>
          </w:p>
        </w:tc>
        <w:tc>
          <w:tcPr>
            <w:tcW w:w="3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E9015C" w:rsidRPr="00E9015C" w:rsidRDefault="00E9015C" w:rsidP="00E9015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lang w:eastAsia="pl-PL"/>
              </w:rPr>
            </w:pPr>
            <w:r w:rsidRPr="00E9015C">
              <w:rPr>
                <w:rFonts w:ascii="Calibri" w:eastAsia="Times New Roman" w:hAnsi="Calibri" w:cs="Calibri"/>
                <w:bCs/>
                <w:lang w:eastAsia="pl-PL"/>
              </w:rPr>
              <w:t>Wprowadzenie do psychopatologii  MW</w:t>
            </w:r>
          </w:p>
        </w:tc>
      </w:tr>
    </w:tbl>
    <w:p w:rsidR="00E9015C" w:rsidRDefault="00E9015C"/>
    <w:p w:rsidR="003E177C" w:rsidRPr="00E71075" w:rsidRDefault="003E177C" w:rsidP="003E177C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lastRenderedPageBreak/>
        <w:t>Zjazd 4</w:t>
      </w:r>
      <w:r w:rsidRPr="00E71075">
        <w:rPr>
          <w:b/>
          <w:color w:val="FF0000"/>
          <w:sz w:val="28"/>
        </w:rPr>
        <w:t xml:space="preserve"> : Zajęcia </w:t>
      </w:r>
      <w:r>
        <w:rPr>
          <w:b/>
          <w:color w:val="FF0000"/>
          <w:sz w:val="28"/>
        </w:rPr>
        <w:t>16-17.01.2021</w:t>
      </w:r>
      <w:r w:rsidRPr="00E71075">
        <w:rPr>
          <w:b/>
          <w:color w:val="FF0000"/>
          <w:sz w:val="28"/>
        </w:rPr>
        <w:t>r.- zajęcia ONLINE</w:t>
      </w:r>
    </w:p>
    <w:p w:rsidR="003E177C" w:rsidRPr="003E177C" w:rsidRDefault="003E177C" w:rsidP="003E177C">
      <w:pPr>
        <w:jc w:val="center"/>
        <w:rPr>
          <w:b/>
          <w:color w:val="FF0000"/>
          <w:sz w:val="28"/>
        </w:rPr>
      </w:pPr>
      <w:r w:rsidRPr="00E71075">
        <w:rPr>
          <w:b/>
          <w:color w:val="FF0000"/>
          <w:sz w:val="28"/>
        </w:rPr>
        <w:t>PRZEZ STREFĘ SŁUCHACZA I KOMUNIKATORZE ZOOM</w:t>
      </w:r>
    </w:p>
    <w:tbl>
      <w:tblPr>
        <w:tblW w:w="939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99"/>
        <w:gridCol w:w="1281"/>
        <w:gridCol w:w="3522"/>
        <w:gridCol w:w="3894"/>
      </w:tblGrid>
      <w:tr w:rsidR="003E177C" w:rsidRPr="003E177C" w:rsidTr="003E177C">
        <w:trPr>
          <w:trHeight w:val="300"/>
        </w:trPr>
        <w:tc>
          <w:tcPr>
            <w:tcW w:w="6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/>
                <w:sz w:val="20"/>
                <w:szCs w:val="20"/>
                <w:lang w:eastAsia="pl-PL"/>
              </w:rPr>
              <w:t>data</w:t>
            </w: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godzina</w:t>
            </w:r>
          </w:p>
        </w:tc>
        <w:tc>
          <w:tcPr>
            <w:tcW w:w="352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Terapeuta 1</w:t>
            </w:r>
          </w:p>
        </w:tc>
        <w:tc>
          <w:tcPr>
            <w:tcW w:w="38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/>
                <w:bCs/>
                <w:color w:val="000000"/>
                <w:sz w:val="20"/>
                <w:szCs w:val="20"/>
                <w:lang w:eastAsia="pl-PL"/>
              </w:rPr>
              <w:t>Terapeuta 2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16.01.2021 sobota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Wybrane zagadnienia z zakresu uzależnień behawioralnych  MW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Wybrane zagadnienia z zakresu uzależnień behawioralnych  MW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Wybrane zagadnienia z zakresu uzależnień behawioralnych  MW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Wybrane zagadnienia z zakresu uzależnień behawioralnych  MW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Wybrane zagadnienia z zakresu uzależnień behawioralnych  MW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Wybrane zagadnienia z zakresu uzależnień behawioralnych  MW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interwencji kryzysowej z elementami profilaktyki  MW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interwencji kryzysowej z elementami profilaktyki  MW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interwencji kryzysowej z elementami profilaktyki  MW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Podstawy interwencji kryzysowej z elementami profilaktyki  MW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 MW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Wprowadzenie do psychopatologii  MW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Strategie terapeutyczne w terapii indywidualnej i grupowej   MW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Strategie terapeutyczne w terapii indywidualnej i grupowej   MW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Strategie terapeutyczne w terapii indywidualnej i grupowej  MW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Strategie terapeutyczne w terapii indywidualnej i grupowej  MW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Strategie terapeutyczne w terapii indywidualnej i grupowej  MW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Strategie terapeutyczne w terapii indywidualnej i grupowej  MW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Strategie terapeutyczne w terapii indywidualnej i grupowej  MW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Strategie terapeutyczne w terapii indywidualnej i grupowej  MW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Wprowadzenie do psychopatologii  MW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Wprowadzenie do psychopatologii  MW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Wprowadzenie do psychopatologii  MW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Wprowadzenie do psychopatologii  MW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18.50-19.35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6A6A6" w:themeFill="background1" w:themeFillShade="A6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/>
                <w:bCs/>
                <w:color w:val="FF0000"/>
                <w:sz w:val="20"/>
                <w:szCs w:val="20"/>
                <w:lang w:eastAsia="pl-PL"/>
              </w:rPr>
              <w:t> 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noWrap/>
            <w:textDirection w:val="btLr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  <w:t>17.01.2021 niedziela</w:t>
            </w: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08.00-08.45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Wybrane zagadnienia z zakresu uzależnień behawioralnych  MW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Wybrane zagadnienia z zakresu uzależnień behawioralnych  MW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08.50-09.35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Wybrane zagadnienia z zakresu uzależnień behawioralnych  MW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Wybrane zagadnienia z zakresu uzależnień behawioralnych  MW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09.40-10.25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Wybrane zagadnienia z zakresu uzależnień behawioralnych  MW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sz w:val="20"/>
                <w:szCs w:val="20"/>
                <w:lang w:eastAsia="pl-PL"/>
              </w:rPr>
              <w:t>Wybrane zagadnienia z zakresu uzależnień behawioralnych  MW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10.30-11.15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Podstawy interwencji kryzysowej z elementami profilaktyki  MW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Podstawy interwencji kryzysowej z elementami profilaktyki  MW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11.20-12.05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Podstawy interwencji kryzysowej z elementami profilaktyki  MW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Podstawy interwencji kryzysowej z elementami profilaktyki  MW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12.10-12.55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Podstawy interwencji kryzysowej z elementami profilaktyki  MW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Podstawy interwencji kryzysowej z elementami profilaktyki  MW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13.00-13.45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Podstawy interwencji kryzysowej z elementami profilaktyki  MW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Podstawy interwencji kryzysowej z elementami profilaktyki  MW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13.50-14.35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Wybrane zagadnienia z zakresu uzależnień behawioralnych  MW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Wybrane zagadnienia z zakresu uzależnień behawioralnych  MW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14.40-15.25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Wybrane zagadnienia z zakresu uzależnień behawioralnych  MW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Wybrane zagadnienia z zakresu uzależnień behawioralnych  MW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15.30-16.15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Wprowadzenie do psychopatologii  MW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Wprowadzenie do psychopatologii  MW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16.20-17.05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Wprowadzenie do psychopatologii  MW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Wprowadzenie do psychopatologii  MW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17.10-17.55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Wprowadzenie do psychopatologii  MW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00B050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Cs/>
                <w:sz w:val="20"/>
                <w:szCs w:val="20"/>
                <w:lang w:eastAsia="pl-PL"/>
              </w:rPr>
              <w:t>Wprowadzenie do psychopatologii  MW</w:t>
            </w:r>
          </w:p>
        </w:tc>
      </w:tr>
      <w:tr w:rsidR="003E177C" w:rsidRPr="003E177C" w:rsidTr="003E177C">
        <w:trPr>
          <w:trHeight w:val="300"/>
        </w:trPr>
        <w:tc>
          <w:tcPr>
            <w:tcW w:w="699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6A6A6" w:themeFill="background1" w:themeFillShade="A6"/>
            <w:vAlign w:val="center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sz w:val="20"/>
                <w:szCs w:val="20"/>
                <w:lang w:eastAsia="pl-PL"/>
              </w:rPr>
            </w:pPr>
          </w:p>
        </w:tc>
        <w:tc>
          <w:tcPr>
            <w:tcW w:w="128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color w:val="000000"/>
                <w:sz w:val="20"/>
                <w:szCs w:val="20"/>
                <w:lang w:eastAsia="pl-PL"/>
              </w:rPr>
              <w:t>18.00-18.45</w:t>
            </w:r>
          </w:p>
        </w:tc>
        <w:tc>
          <w:tcPr>
            <w:tcW w:w="352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  <w:tc>
          <w:tcPr>
            <w:tcW w:w="38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3E177C" w:rsidRPr="003E177C" w:rsidRDefault="003E177C" w:rsidP="003E177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</w:pPr>
            <w:r w:rsidRPr="003E177C">
              <w:rPr>
                <w:rFonts w:ascii="Calibri" w:eastAsia="Times New Roman" w:hAnsi="Calibri" w:cs="Calibri"/>
                <w:b/>
                <w:bCs/>
                <w:color w:val="00B050"/>
                <w:sz w:val="20"/>
                <w:szCs w:val="20"/>
                <w:lang w:eastAsia="pl-PL"/>
              </w:rPr>
              <w:t> </w:t>
            </w:r>
          </w:p>
        </w:tc>
      </w:tr>
    </w:tbl>
    <w:p w:rsidR="003E177C" w:rsidRDefault="003E177C">
      <w:bookmarkStart w:id="0" w:name="_GoBack"/>
      <w:bookmarkEnd w:id="0"/>
    </w:p>
    <w:sectPr w:rsidR="003E177C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6432" w:rsidRDefault="00806432" w:rsidP="00DD606F">
      <w:pPr>
        <w:spacing w:after="0" w:line="240" w:lineRule="auto"/>
      </w:pPr>
      <w:r>
        <w:separator/>
      </w:r>
    </w:p>
  </w:endnote>
  <w:endnote w:type="continuationSeparator" w:id="0">
    <w:p w:rsidR="00806432" w:rsidRDefault="00806432" w:rsidP="00DD6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6432" w:rsidRDefault="00806432" w:rsidP="00DD606F">
      <w:pPr>
        <w:spacing w:after="0" w:line="240" w:lineRule="auto"/>
      </w:pPr>
      <w:r>
        <w:separator/>
      </w:r>
    </w:p>
  </w:footnote>
  <w:footnote w:type="continuationSeparator" w:id="0">
    <w:p w:rsidR="00806432" w:rsidRDefault="00806432" w:rsidP="00DD6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D606F" w:rsidRPr="00DD606F" w:rsidRDefault="00DD606F" w:rsidP="00DD606F">
    <w:pPr>
      <w:pStyle w:val="Nagwek"/>
      <w:jc w:val="center"/>
      <w:rPr>
        <w:b/>
        <w:sz w:val="28"/>
      </w:rPr>
    </w:pPr>
    <w:r w:rsidRPr="00DD606F">
      <w:rPr>
        <w:b/>
        <w:sz w:val="28"/>
      </w:rPr>
      <w:t>Ośrodek Szkoleniowy Centrum Nauki i Biznesu „Żak” w  Płocku</w:t>
    </w:r>
  </w:p>
  <w:p w:rsidR="00DD606F" w:rsidRPr="00DD606F" w:rsidRDefault="00DD606F" w:rsidP="00DD606F">
    <w:pPr>
      <w:pStyle w:val="Nagwek"/>
      <w:jc w:val="center"/>
      <w:rPr>
        <w:b/>
        <w:sz w:val="28"/>
      </w:rPr>
    </w:pPr>
    <w:r w:rsidRPr="00DD606F">
      <w:rPr>
        <w:b/>
        <w:sz w:val="28"/>
      </w:rPr>
      <w:t>Kierunek: Instruktor ds. terapii uzależnień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06F"/>
    <w:rsid w:val="003E177C"/>
    <w:rsid w:val="0041730E"/>
    <w:rsid w:val="005640EB"/>
    <w:rsid w:val="00806432"/>
    <w:rsid w:val="00AF2E56"/>
    <w:rsid w:val="00CF4F98"/>
    <w:rsid w:val="00D508B1"/>
    <w:rsid w:val="00DD35F0"/>
    <w:rsid w:val="00DD606F"/>
    <w:rsid w:val="00E71075"/>
    <w:rsid w:val="00E9015C"/>
    <w:rsid w:val="00EF4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655834"/>
  <w15:chartTrackingRefBased/>
  <w15:docId w15:val="{A1D1F392-2B12-401E-A839-026283240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D6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D606F"/>
  </w:style>
  <w:style w:type="paragraph" w:styleId="Stopka">
    <w:name w:val="footer"/>
    <w:basedOn w:val="Normalny"/>
    <w:link w:val="StopkaZnak"/>
    <w:uiPriority w:val="99"/>
    <w:unhideWhenUsed/>
    <w:rsid w:val="00DD60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D6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466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53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1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2178</Words>
  <Characters>13073</Characters>
  <Application>Microsoft Office Word</Application>
  <DocSecurity>0</DocSecurity>
  <Lines>108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2021-01-13T14:04:00Z</dcterms:created>
  <dcterms:modified xsi:type="dcterms:W3CDTF">2021-01-13T14:04:00Z</dcterms:modified>
</cp:coreProperties>
</file>